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3" w:rsidRPr="00AE3333" w:rsidRDefault="00B17F35" w:rsidP="00D47562">
      <w:pPr>
        <w:spacing w:line="1200" w:lineRule="exact"/>
        <w:jc w:val="center"/>
        <w:rPr>
          <w:rFonts w:ascii="方正小标宋简体" w:eastAsia="方正小标宋简体" w:hAnsi="新宋体"/>
          <w:b/>
          <w:color w:val="FF0000"/>
          <w:sz w:val="50"/>
          <w:szCs w:val="36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-364825</wp:posOffset>
            </wp:positionH>
            <wp:positionV relativeFrom="paragraph">
              <wp:posOffset>-250993</wp:posOffset>
            </wp:positionV>
            <wp:extent cx="972988" cy="276046"/>
            <wp:effectExtent l="19050" t="0" r="0" b="0"/>
            <wp:wrapNone/>
            <wp:docPr id="3" name="图片 2" descr="C:\Users\user\Desktop\logo\logo标准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\logo标准蓝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27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54"/>
          <w:kern w:val="0"/>
          <w:sz w:val="50"/>
          <w:szCs w:val="36"/>
          <w:fitText w:val="7220" w:id="420637952"/>
        </w:rPr>
        <w:t>党的群众路线教育实践活</w:t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4"/>
          <w:kern w:val="0"/>
          <w:sz w:val="50"/>
          <w:szCs w:val="36"/>
          <w:fitText w:val="7220" w:id="420637952"/>
        </w:rPr>
        <w:t>动</w:t>
      </w:r>
    </w:p>
    <w:p w:rsidR="00AE3333" w:rsidRPr="00D47562" w:rsidRDefault="00AE3333" w:rsidP="00D47562">
      <w:pPr>
        <w:spacing w:line="1200" w:lineRule="exact"/>
        <w:jc w:val="center"/>
        <w:rPr>
          <w:rFonts w:ascii="方正小标宋简体" w:eastAsia="方正小标宋简体"/>
          <w:b/>
          <w:color w:val="FF0000"/>
          <w:sz w:val="84"/>
          <w:szCs w:val="84"/>
        </w:rPr>
      </w:pP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简</w:t>
      </w:r>
      <w:r w:rsidR="00D47562"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 xml:space="preserve">  </w:t>
      </w: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报</w:t>
      </w:r>
    </w:p>
    <w:p w:rsidR="00D47562" w:rsidRDefault="00D47562" w:rsidP="00D47562">
      <w:pPr>
        <w:jc w:val="center"/>
        <w:rPr>
          <w:rFonts w:ascii="方正小标宋简体" w:eastAsia="方正小标宋简体"/>
          <w:b/>
          <w:color w:val="FF0000"/>
          <w:sz w:val="32"/>
          <w:szCs w:val="32"/>
        </w:rPr>
      </w:pP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（第</w:t>
      </w:r>
      <w:r w:rsidR="00C0675F">
        <w:rPr>
          <w:rFonts w:ascii="方正小标宋简体" w:eastAsia="方正小标宋简体" w:hint="eastAsia"/>
          <w:b/>
          <w:color w:val="FF0000"/>
          <w:sz w:val="32"/>
          <w:szCs w:val="32"/>
        </w:rPr>
        <w:t>12</w:t>
      </w: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期）</w:t>
      </w:r>
    </w:p>
    <w:p w:rsidR="00D47562" w:rsidRPr="001356E8" w:rsidRDefault="00DE56BC" w:rsidP="00D47562">
      <w:pPr>
        <w:jc w:val="center"/>
        <w:rPr>
          <w:rFonts w:ascii="仿宋" w:eastAsia="仿宋" w:hAnsi="仿宋"/>
          <w:b/>
          <w:sz w:val="32"/>
          <w:szCs w:val="32"/>
        </w:rPr>
      </w:pPr>
      <w:r w:rsidRPr="00DE56BC">
        <w:rPr>
          <w:rFonts w:ascii="方正小标宋简体" w:eastAsia="方正小标宋简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05pt;margin-top:29.85pt;width:451.25pt;height:0;z-index:-251657728" o:connectortype="straight" strokecolor="red" strokeweight="2.25pt"/>
        </w:pic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国家空间科学中心                    2013年</w:t>
      </w:r>
      <w:r w:rsidR="00265921">
        <w:rPr>
          <w:rFonts w:ascii="仿宋" w:eastAsia="仿宋" w:hAnsi="仿宋" w:hint="eastAsia"/>
          <w:b/>
          <w:sz w:val="32"/>
          <w:szCs w:val="32"/>
        </w:rPr>
        <w:t>9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月</w:t>
      </w:r>
      <w:r w:rsidR="00C0675F">
        <w:rPr>
          <w:rFonts w:ascii="仿宋" w:eastAsia="仿宋" w:hAnsi="仿宋" w:hint="eastAsia"/>
          <w:b/>
          <w:sz w:val="32"/>
          <w:szCs w:val="32"/>
        </w:rPr>
        <w:t>12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日</w:t>
      </w:r>
    </w:p>
    <w:p w:rsidR="001D1E10" w:rsidRDefault="001D1E10" w:rsidP="001D1E10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301E2" w:rsidRDefault="005301E2" w:rsidP="005301E2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301E2">
        <w:rPr>
          <w:rFonts w:asciiTheme="majorEastAsia" w:eastAsiaTheme="majorEastAsia" w:hAnsiTheme="majorEastAsia" w:hint="eastAsia"/>
          <w:b/>
          <w:sz w:val="44"/>
          <w:szCs w:val="44"/>
        </w:rPr>
        <w:t>走进人力处</w:t>
      </w:r>
    </w:p>
    <w:p w:rsidR="00406168" w:rsidRPr="00406168" w:rsidRDefault="005301E2" w:rsidP="005301E2">
      <w:pPr>
        <w:spacing w:line="500" w:lineRule="exact"/>
        <w:ind w:firstLineChars="200" w:firstLine="883"/>
        <w:jc w:val="center"/>
        <w:rPr>
          <w:rFonts w:ascii="仿宋" w:eastAsia="仿宋" w:hAnsi="仿宋"/>
          <w:sz w:val="32"/>
          <w:szCs w:val="32"/>
        </w:rPr>
      </w:pPr>
      <w:r w:rsidRPr="005301E2">
        <w:rPr>
          <w:rFonts w:asciiTheme="majorEastAsia" w:eastAsiaTheme="majorEastAsia" w:hAnsiTheme="majorEastAsia" w:hint="eastAsia"/>
          <w:b/>
          <w:sz w:val="44"/>
          <w:szCs w:val="44"/>
        </w:rPr>
        <w:t>——空间中心群众路线教育实践活动系列报道之</w:t>
      </w:r>
      <w:r w:rsidR="000806F7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</w:p>
    <w:p w:rsidR="005301E2" w:rsidRDefault="005301E2" w:rsidP="00813914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301E2" w:rsidRPr="005301E2" w:rsidRDefault="005301E2" w:rsidP="005301E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301E2">
        <w:rPr>
          <w:rFonts w:ascii="仿宋" w:eastAsia="仿宋" w:hAnsi="仿宋" w:hint="eastAsia"/>
          <w:sz w:val="32"/>
          <w:szCs w:val="32"/>
        </w:rPr>
        <w:t>为及时有效地推进“走进一线”调研活动，落实党的群众路线教育实践活动工作要求，中心副主任王赤邀请人力资源处工作人员在职工食堂共进午餐，在轻松融洽的氛围中倾听职工的意见和建议。</w:t>
      </w:r>
    </w:p>
    <w:p w:rsidR="005301E2" w:rsidRPr="005301E2" w:rsidRDefault="005301E2" w:rsidP="005301E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301E2">
        <w:rPr>
          <w:rFonts w:ascii="仿宋" w:eastAsia="仿宋" w:hAnsi="仿宋" w:hint="eastAsia"/>
          <w:sz w:val="32"/>
          <w:szCs w:val="32"/>
        </w:rPr>
        <w:t>人力资源处职工就研究生的招生质量和培养质量、离退休人员生活质量、年轻人住房等问题提出若干条意见和建议。</w:t>
      </w:r>
    </w:p>
    <w:p w:rsidR="00265921" w:rsidRPr="005301E2" w:rsidRDefault="005301E2" w:rsidP="005301E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301E2">
        <w:rPr>
          <w:rFonts w:ascii="仿宋" w:eastAsia="仿宋" w:hAnsi="仿宋" w:hint="eastAsia"/>
          <w:sz w:val="32"/>
          <w:szCs w:val="32"/>
        </w:rPr>
        <w:t>王赤副主任表示，人力资源处是中心重要的职能部门，工作成效关系到中心的人才发展、人才稳定、人才培养，大家的发言很中肯，为中心的人才队伍建设提供了很好的意见和建议。</w:t>
      </w:r>
    </w:p>
    <w:p w:rsidR="00813914" w:rsidRPr="00813914" w:rsidRDefault="005301E2" w:rsidP="005301E2">
      <w:pPr>
        <w:spacing w:line="500" w:lineRule="exact"/>
        <w:ind w:firstLineChars="200" w:firstLine="643"/>
        <w:jc w:val="left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808367</wp:posOffset>
            </wp:positionH>
            <wp:positionV relativeFrom="paragraph">
              <wp:posOffset>54238</wp:posOffset>
            </wp:positionV>
            <wp:extent cx="3759320" cy="2501661"/>
            <wp:effectExtent l="19050" t="0" r="0" b="0"/>
            <wp:wrapNone/>
            <wp:docPr id="1" name="图片 1" descr="http://www.cssar.ac.cn/xwzx/zhxw/201309/W020130922338837155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sar.ac.cn/xwzx/zhxw/201309/W02013092233883715517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20" cy="25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3914" w:rsidRPr="00813914" w:rsidSect="00AF0A0C">
      <w:footerReference w:type="default" r:id="rId9"/>
      <w:pgSz w:w="11906" w:h="16838"/>
      <w:pgMar w:top="993" w:right="1800" w:bottom="1135" w:left="1800" w:header="851" w:footer="53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AF8" w:rsidRDefault="005D2AF8" w:rsidP="00AF0A0C">
      <w:r>
        <w:separator/>
      </w:r>
    </w:p>
  </w:endnote>
  <w:endnote w:type="continuationSeparator" w:id="1">
    <w:p w:rsidR="005D2AF8" w:rsidRDefault="005D2AF8" w:rsidP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48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F0A0C" w:rsidRPr="00AF0A0C" w:rsidRDefault="00DE56BC">
        <w:pPr>
          <w:pStyle w:val="a4"/>
          <w:jc w:val="center"/>
          <w:rPr>
            <w:sz w:val="28"/>
            <w:szCs w:val="28"/>
          </w:rPr>
        </w:pPr>
        <w:r w:rsidRPr="00AF0A0C">
          <w:rPr>
            <w:sz w:val="28"/>
            <w:szCs w:val="28"/>
          </w:rPr>
          <w:fldChar w:fldCharType="begin"/>
        </w:r>
        <w:r w:rsidR="00AF0A0C" w:rsidRPr="00AF0A0C">
          <w:rPr>
            <w:sz w:val="28"/>
            <w:szCs w:val="28"/>
          </w:rPr>
          <w:instrText xml:space="preserve"> PAGE   \* MERGEFORMAT </w:instrText>
        </w:r>
        <w:r w:rsidRPr="00AF0A0C">
          <w:rPr>
            <w:sz w:val="28"/>
            <w:szCs w:val="28"/>
          </w:rPr>
          <w:fldChar w:fldCharType="separate"/>
        </w:r>
        <w:r w:rsidR="000806F7" w:rsidRPr="000806F7">
          <w:rPr>
            <w:noProof/>
            <w:sz w:val="28"/>
            <w:szCs w:val="28"/>
            <w:lang w:val="zh-CN"/>
          </w:rPr>
          <w:t>-</w:t>
        </w:r>
        <w:r w:rsidR="000806F7">
          <w:rPr>
            <w:noProof/>
            <w:sz w:val="28"/>
            <w:szCs w:val="28"/>
          </w:rPr>
          <w:t xml:space="preserve"> 1 -</w:t>
        </w:r>
        <w:r w:rsidRPr="00AF0A0C">
          <w:rPr>
            <w:sz w:val="28"/>
            <w:szCs w:val="28"/>
          </w:rPr>
          <w:fldChar w:fldCharType="end"/>
        </w:r>
      </w:p>
    </w:sdtContent>
  </w:sdt>
  <w:p w:rsidR="00AF0A0C" w:rsidRDefault="00AF0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AF8" w:rsidRDefault="005D2AF8" w:rsidP="00AF0A0C">
      <w:r>
        <w:separator/>
      </w:r>
    </w:p>
  </w:footnote>
  <w:footnote w:type="continuationSeparator" w:id="1">
    <w:p w:rsidR="005D2AF8" w:rsidRDefault="005D2AF8" w:rsidP="00AF0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333"/>
    <w:rsid w:val="00002DCF"/>
    <w:rsid w:val="000806F7"/>
    <w:rsid w:val="00117BA5"/>
    <w:rsid w:val="001347BA"/>
    <w:rsid w:val="001356E8"/>
    <w:rsid w:val="00182E35"/>
    <w:rsid w:val="001D1E10"/>
    <w:rsid w:val="00263902"/>
    <w:rsid w:val="00265921"/>
    <w:rsid w:val="002A11C8"/>
    <w:rsid w:val="003451D9"/>
    <w:rsid w:val="00361348"/>
    <w:rsid w:val="003B42BB"/>
    <w:rsid w:val="003C79A0"/>
    <w:rsid w:val="003E6893"/>
    <w:rsid w:val="004033EF"/>
    <w:rsid w:val="00406168"/>
    <w:rsid w:val="00484F53"/>
    <w:rsid w:val="004C676A"/>
    <w:rsid w:val="00510347"/>
    <w:rsid w:val="005301E2"/>
    <w:rsid w:val="00577A00"/>
    <w:rsid w:val="005D0D03"/>
    <w:rsid w:val="005D2AF8"/>
    <w:rsid w:val="006933B8"/>
    <w:rsid w:val="006D1EBB"/>
    <w:rsid w:val="007527C1"/>
    <w:rsid w:val="00813914"/>
    <w:rsid w:val="00863A58"/>
    <w:rsid w:val="008671CD"/>
    <w:rsid w:val="008B47AF"/>
    <w:rsid w:val="00911ED5"/>
    <w:rsid w:val="00921FF9"/>
    <w:rsid w:val="0093280E"/>
    <w:rsid w:val="00A37F9E"/>
    <w:rsid w:val="00A61A78"/>
    <w:rsid w:val="00A6608B"/>
    <w:rsid w:val="00A968A0"/>
    <w:rsid w:val="00AA49C4"/>
    <w:rsid w:val="00AE3333"/>
    <w:rsid w:val="00AF0A0C"/>
    <w:rsid w:val="00B016D6"/>
    <w:rsid w:val="00B138E7"/>
    <w:rsid w:val="00B17F35"/>
    <w:rsid w:val="00B21C67"/>
    <w:rsid w:val="00B36861"/>
    <w:rsid w:val="00B7543D"/>
    <w:rsid w:val="00B77B43"/>
    <w:rsid w:val="00BD31D7"/>
    <w:rsid w:val="00C0675F"/>
    <w:rsid w:val="00C36BEE"/>
    <w:rsid w:val="00C86DA5"/>
    <w:rsid w:val="00CD4A50"/>
    <w:rsid w:val="00CE4E25"/>
    <w:rsid w:val="00D00BC4"/>
    <w:rsid w:val="00D15A69"/>
    <w:rsid w:val="00D354C3"/>
    <w:rsid w:val="00D47562"/>
    <w:rsid w:val="00D7647F"/>
    <w:rsid w:val="00DD7CE4"/>
    <w:rsid w:val="00DE56BC"/>
    <w:rsid w:val="00E00E15"/>
    <w:rsid w:val="00E14526"/>
    <w:rsid w:val="00E21451"/>
    <w:rsid w:val="00E23128"/>
    <w:rsid w:val="00E4145B"/>
    <w:rsid w:val="00E4696E"/>
    <w:rsid w:val="00ED0531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9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0D75-7E2D-4A74-A917-FE0DBDA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李克</cp:lastModifiedBy>
  <cp:revision>6</cp:revision>
  <dcterms:created xsi:type="dcterms:W3CDTF">2013-09-23T06:30:00Z</dcterms:created>
  <dcterms:modified xsi:type="dcterms:W3CDTF">2013-09-23T06:38:00Z</dcterms:modified>
</cp:coreProperties>
</file>